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2A" w:rsidRDefault="00391C2A" w:rsidP="00391C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/>
          <w:bCs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7EE809CB" wp14:editId="26CC9C1F">
            <wp:simplePos x="0" y="0"/>
            <wp:positionH relativeFrom="margin">
              <wp:posOffset>3169920</wp:posOffset>
            </wp:positionH>
            <wp:positionV relativeFrom="paragraph">
              <wp:posOffset>-375285</wp:posOffset>
            </wp:positionV>
            <wp:extent cx="3216275" cy="741680"/>
            <wp:effectExtent l="0" t="0" r="0" b="0"/>
            <wp:wrapNone/>
            <wp:docPr id="110743315" name="Рисунок 110743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40"/>
                    <pic:cNvPicPr>
                      <a:picLocks noChangeAspect="1"/>
                    </pic:cNvPicPr>
                  </pic:nvPicPr>
                  <pic:blipFill>
                    <a:blip r:embed="rId5"/>
                    <a:srcRect l="16730" t="43407" r="17742" b="41473"/>
                    <a:stretch>
                      <a:fillRect/>
                    </a:stretch>
                  </pic:blipFill>
                  <pic:spPr>
                    <a:xfrm>
                      <a:off x="0" y="0"/>
                      <a:ext cx="3216275" cy="7416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1C2A" w:rsidRDefault="00391C2A" w:rsidP="00391C2A">
      <w:pPr>
        <w:jc w:val="center"/>
        <w:rPr>
          <w:rFonts w:ascii="Arial" w:hAnsi="Arial" w:cs="Arial"/>
          <w:b/>
          <w:sz w:val="24"/>
          <w:szCs w:val="24"/>
        </w:rPr>
      </w:pPr>
    </w:p>
    <w:p w:rsidR="00391C2A" w:rsidRDefault="00391C2A" w:rsidP="00391C2A">
      <w:pPr>
        <w:jc w:val="center"/>
        <w:rPr>
          <w:rFonts w:ascii="Arial" w:hAnsi="Arial" w:cs="Arial"/>
          <w:b/>
          <w:sz w:val="24"/>
          <w:szCs w:val="24"/>
        </w:rPr>
      </w:pPr>
    </w:p>
    <w:p w:rsidR="00186008" w:rsidRPr="00391C2A" w:rsidRDefault="006B6825" w:rsidP="00391C2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Перече</w:t>
      </w:r>
      <w:bookmarkStart w:id="0" w:name="_GoBack"/>
      <w:bookmarkEnd w:id="0"/>
      <w:r w:rsidR="00C528F3">
        <w:rPr>
          <w:rFonts w:ascii="Arial" w:hAnsi="Arial" w:cs="Arial"/>
          <w:b/>
          <w:sz w:val="36"/>
          <w:szCs w:val="36"/>
        </w:rPr>
        <w:t>нь</w:t>
      </w:r>
      <w:r w:rsidR="00391C2A" w:rsidRPr="00391C2A">
        <w:rPr>
          <w:rFonts w:ascii="Arial" w:hAnsi="Arial" w:cs="Arial"/>
          <w:b/>
          <w:sz w:val="36"/>
          <w:szCs w:val="36"/>
        </w:rPr>
        <w:t xml:space="preserve"> испытательных лабораторий, привлекаемых к проведению работ по сертификации продукции</w:t>
      </w:r>
    </w:p>
    <w:p w:rsidR="00391C2A" w:rsidRDefault="00391C2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9"/>
        <w:gridCol w:w="5960"/>
        <w:gridCol w:w="5566"/>
      </w:tblGrid>
      <w:tr w:rsidR="00391C2A" w:rsidRPr="00391C2A" w:rsidTr="00E53F18">
        <w:trPr>
          <w:trHeight w:val="688"/>
          <w:jc w:val="center"/>
        </w:trPr>
        <w:tc>
          <w:tcPr>
            <w:tcW w:w="0" w:type="auto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1C2A" w:rsidRPr="00391C2A" w:rsidRDefault="00391C2A" w:rsidP="00391C2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1C2A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91C2A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391C2A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/</w:t>
            </w:r>
            <w:r w:rsidRPr="00391C2A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0" w:type="auto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1C2A" w:rsidRPr="00391C2A" w:rsidRDefault="00391C2A" w:rsidP="00391C2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1C2A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ИЛ</w:t>
            </w:r>
          </w:p>
        </w:tc>
        <w:tc>
          <w:tcPr>
            <w:tcW w:w="0" w:type="auto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1C2A" w:rsidRPr="00391C2A" w:rsidRDefault="00391C2A" w:rsidP="00391C2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91C2A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Уникальный номер записи об аккредитации</w:t>
            </w:r>
          </w:p>
        </w:tc>
      </w:tr>
      <w:tr w:rsidR="00391C2A" w:rsidRPr="00391C2A" w:rsidTr="00E53F18">
        <w:trPr>
          <w:trHeight w:val="730"/>
          <w:jc w:val="center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1C2A" w:rsidRPr="00391C2A" w:rsidRDefault="00391C2A" w:rsidP="00391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1C2A">
              <w:rPr>
                <w:rFonts w:ascii="Arial" w:eastAsia="Arial" w:hAnsi="Arial" w:cs="Arial"/>
                <w:color w:val="000000" w:themeColor="dark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C2A" w:rsidRPr="00391C2A" w:rsidRDefault="00391C2A" w:rsidP="00391C2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1C2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Испытательная лаборатория OOO «</w:t>
            </w:r>
            <w:proofErr w:type="spellStart"/>
            <w:r w:rsidRPr="00391C2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ПромМаш</w:t>
            </w:r>
            <w:proofErr w:type="spellEnd"/>
            <w:r w:rsidRPr="00391C2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 Тест» 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1C2A" w:rsidRPr="00391C2A" w:rsidRDefault="00391C2A" w:rsidP="00391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1C2A">
              <w:rPr>
                <w:rFonts w:ascii="Arial" w:eastAsiaTheme="minorEastAsia" w:hAnsi="Arial" w:cs="Arial"/>
                <w:color w:val="000000" w:themeColor="dark1"/>
                <w:sz w:val="24"/>
                <w:szCs w:val="24"/>
                <w:lang w:val="en-US" w:eastAsia="ru-RU"/>
              </w:rPr>
              <w:t>RA.RU.21</w:t>
            </w:r>
            <w:hyperlink r:id="rId6" w:history="1">
              <w:r w:rsidRPr="00391C2A">
                <w:rPr>
                  <w:rFonts w:ascii="Arial" w:eastAsiaTheme="minorEastAsia" w:hAnsi="Arial" w:cs="Arial"/>
                  <w:color w:val="000000" w:themeColor="dark1"/>
                  <w:sz w:val="24"/>
                  <w:szCs w:val="24"/>
                  <w:lang w:eastAsia="ru-RU"/>
                </w:rPr>
                <w:t>ОК59</w:t>
              </w:r>
            </w:hyperlink>
          </w:p>
        </w:tc>
      </w:tr>
      <w:tr w:rsidR="00391C2A" w:rsidRPr="00391C2A" w:rsidTr="00E53F18">
        <w:trPr>
          <w:trHeight w:val="990"/>
          <w:jc w:val="center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1C2A" w:rsidRPr="00391C2A" w:rsidRDefault="00391C2A" w:rsidP="00391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1C2A">
              <w:rPr>
                <w:rFonts w:ascii="Arial" w:eastAsia="Arial" w:hAnsi="Arial" w:cs="Arial"/>
                <w:color w:val="000000" w:themeColor="dark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1C2A" w:rsidRPr="00391C2A" w:rsidRDefault="00391C2A" w:rsidP="00391C2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1C2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Испытательная лаборатория ООО «НПЦ «Самара»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1C2A" w:rsidRPr="00391C2A" w:rsidRDefault="006B6825" w:rsidP="00391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7" w:history="1">
              <w:r w:rsidR="00391C2A" w:rsidRPr="00391C2A">
                <w:rPr>
                  <w:rFonts w:ascii="Arial" w:eastAsiaTheme="minorEastAsia" w:hAnsi="Arial" w:cs="Arial"/>
                  <w:color w:val="000000" w:themeColor="dark1"/>
                  <w:sz w:val="24"/>
                  <w:szCs w:val="24"/>
                  <w:lang w:eastAsia="ru-RU"/>
                </w:rPr>
                <w:t xml:space="preserve">РОСС </w:t>
              </w:r>
            </w:hyperlink>
            <w:r w:rsidR="00391C2A" w:rsidRPr="00391C2A">
              <w:rPr>
                <w:rFonts w:ascii="Arial" w:eastAsiaTheme="minorEastAsia" w:hAnsi="Arial" w:cs="Arial"/>
                <w:color w:val="000000" w:themeColor="dark1"/>
                <w:sz w:val="24"/>
                <w:szCs w:val="24"/>
                <w:lang w:val="en-US" w:eastAsia="ru-RU"/>
              </w:rPr>
              <w:t>RU.0001.518553</w:t>
            </w:r>
          </w:p>
        </w:tc>
      </w:tr>
    </w:tbl>
    <w:p w:rsidR="00391C2A" w:rsidRDefault="00391C2A"/>
    <w:sectPr w:rsidR="00391C2A" w:rsidSect="00391C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2A"/>
    <w:rsid w:val="00167628"/>
    <w:rsid w:val="00186008"/>
    <w:rsid w:val="00187C56"/>
    <w:rsid w:val="00391C2A"/>
    <w:rsid w:val="006B6825"/>
    <w:rsid w:val="00C528F3"/>
    <w:rsid w:val="00E5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1C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1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1C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1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.fsa.gov.ru/ral/view/16742/applica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ub.fsa.gov.ru/ral/view/34476/applican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2025-11-14T07:11:00Z</dcterms:created>
  <dcterms:modified xsi:type="dcterms:W3CDTF">2025-11-14T07:24:00Z</dcterms:modified>
</cp:coreProperties>
</file>